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ajorEastAsia" w:hAnsiTheme="majorEastAsia" w:eastAsiaTheme="majorEastAsia"/>
          <w:color w:val="000000" w:themeColor="text1"/>
          <w:spacing w:val="3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ajorEastAsia" w:hAnsiTheme="majorEastAsia" w:eastAsiaTheme="majorEastAsia"/>
          <w:color w:val="000000" w:themeColor="text1"/>
          <w:spacing w:val="3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Theme="majorEastAsia" w:hAnsiTheme="majorEastAsia" w:eastAsiaTheme="majorEastAsia"/>
          <w:color w:val="000000" w:themeColor="text1"/>
          <w:spacing w:val="30"/>
          <w:sz w:val="44"/>
          <w:szCs w:val="44"/>
        </w:rPr>
      </w:pPr>
    </w:p>
    <w:p>
      <w:pPr>
        <w:spacing w:line="64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已加入肇庆市</w:t>
      </w:r>
      <w:r>
        <w:rPr>
          <w:rFonts w:ascii="仿宋" w:hAnsi="仿宋" w:eastAsia="仿宋" w:cs="宋体"/>
          <w:sz w:val="44"/>
          <w:szCs w:val="44"/>
        </w:rPr>
        <w:t>“</w:t>
      </w:r>
      <w:r>
        <w:rPr>
          <w:rFonts w:hint="eastAsia" w:ascii="仿宋" w:hAnsi="仿宋" w:eastAsia="仿宋"/>
          <w:sz w:val="44"/>
          <w:szCs w:val="44"/>
        </w:rPr>
        <w:t>西江人才计划</w:t>
      </w:r>
      <w:r>
        <w:rPr>
          <w:rFonts w:ascii="仿宋" w:hAnsi="仿宋" w:eastAsia="仿宋" w:cs="宋体"/>
          <w:sz w:val="44"/>
          <w:szCs w:val="44"/>
        </w:rPr>
        <w:t>”</w:t>
      </w:r>
      <w:r>
        <w:rPr>
          <w:rFonts w:hint="eastAsia" w:ascii="仿宋" w:hAnsi="仿宋" w:eastAsia="仿宋"/>
          <w:sz w:val="44"/>
          <w:szCs w:val="44"/>
        </w:rPr>
        <w:t>人才</w:t>
      </w:r>
    </w:p>
    <w:p>
      <w:pPr>
        <w:spacing w:line="64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/>
          <w:sz w:val="44"/>
          <w:szCs w:val="44"/>
        </w:rPr>
        <w:t>信息收集表</w:t>
      </w:r>
    </w:p>
    <w:bookmarkEnd w:id="0"/>
    <w:p>
      <w:pPr>
        <w:pStyle w:val="8"/>
        <w:spacing w:line="640" w:lineRule="exact"/>
        <w:ind w:left="720" w:firstLine="0" w:firstLineChars="0"/>
        <w:rPr>
          <w:rFonts w:ascii="仿宋" w:hAnsi="仿宋" w:eastAsia="仿宋"/>
          <w:sz w:val="44"/>
          <w:szCs w:val="44"/>
        </w:rPr>
      </w:pPr>
    </w:p>
    <w:tbl>
      <w:tblPr>
        <w:tblStyle w:val="7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708"/>
        <w:gridCol w:w="2127"/>
        <w:gridCol w:w="850"/>
        <w:gridCol w:w="85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姓别</w:t>
            </w:r>
          </w:p>
        </w:tc>
        <w:tc>
          <w:tcPr>
            <w:tcW w:w="708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2127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加入人才计划时间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7F3"/>
    <w:rsid w:val="0027570B"/>
    <w:rsid w:val="00422F24"/>
    <w:rsid w:val="00535D55"/>
    <w:rsid w:val="005C494F"/>
    <w:rsid w:val="0076183F"/>
    <w:rsid w:val="007D13A6"/>
    <w:rsid w:val="0086459C"/>
    <w:rsid w:val="008A7E80"/>
    <w:rsid w:val="009477F3"/>
    <w:rsid w:val="0097583D"/>
    <w:rsid w:val="00AF67C7"/>
    <w:rsid w:val="00DE28B0"/>
    <w:rsid w:val="17083B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9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2022-08-30T01:19:00Z</dcterms:created>
  <dc:creator>Administrator</dc:creator>
  <cp:lastModifiedBy>Administrator</cp:lastModifiedBy>
  <dcterms:modified xsi:type="dcterms:W3CDTF">2022-09-01T02:23:20Z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