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olor w:val="auto"/>
          <w:sz w:val="32"/>
          <w:szCs w:val="32"/>
        </w:rPr>
      </w:pPr>
      <w:r>
        <w:rPr>
          <w:rFonts w:hint="eastAsia" w:ascii="黑体" w:hAnsi="黑体" w:eastAsia="黑体"/>
          <w:color w:val="auto"/>
          <w:sz w:val="32"/>
          <w:szCs w:val="32"/>
        </w:rPr>
        <w:t>附件2</w:t>
      </w:r>
    </w:p>
    <w:p>
      <w:pPr>
        <w:spacing w:line="500" w:lineRule="exact"/>
        <w:jc w:val="center"/>
        <w:rPr>
          <w:rFonts w:hint="eastAsia" w:ascii="宋体" w:hAnsi="宋体"/>
          <w:b/>
          <w:color w:val="auto"/>
          <w:sz w:val="36"/>
          <w:szCs w:val="36"/>
        </w:rPr>
      </w:pPr>
      <w:bookmarkStart w:id="0" w:name="_GoBack"/>
      <w:r>
        <w:rPr>
          <w:rFonts w:hint="eastAsia" w:ascii="宋体" w:hAnsi="宋体"/>
          <w:b/>
          <w:color w:val="auto"/>
          <w:sz w:val="36"/>
          <w:szCs w:val="36"/>
          <w:lang w:eastAsia="zh-CN"/>
        </w:rPr>
        <w:t>肇庆市</w:t>
      </w:r>
      <w:r>
        <w:rPr>
          <w:rFonts w:hint="eastAsia" w:ascii="宋体" w:hAnsi="宋体"/>
          <w:b/>
          <w:color w:val="auto"/>
          <w:sz w:val="36"/>
          <w:szCs w:val="36"/>
        </w:rPr>
        <w:t>优秀建筑装饰工程奖申报材料要求</w:t>
      </w:r>
    </w:p>
    <w:bookmarkEnd w:id="0"/>
    <w:p>
      <w:pPr>
        <w:spacing w:line="500" w:lineRule="exact"/>
        <w:ind w:firstLine="301" w:firstLineChars="200"/>
        <w:rPr>
          <w:rFonts w:hint="eastAsia" w:ascii="仿宋_GB2312" w:hAnsi="仿宋_GB2312" w:eastAsia="仿宋_GB2312"/>
          <w:b/>
          <w:color w:val="auto"/>
          <w:sz w:val="15"/>
          <w:szCs w:val="15"/>
        </w:rPr>
      </w:pPr>
    </w:p>
    <w:p>
      <w:pPr>
        <w:spacing w:line="500" w:lineRule="exact"/>
        <w:ind w:firstLine="643" w:firstLineChars="200"/>
        <w:rPr>
          <w:rFonts w:hint="eastAsia" w:ascii="仿宋_GB2312" w:hAnsi="仿宋_GB2312" w:eastAsia="仿宋_GB2312"/>
          <w:b/>
          <w:color w:val="auto"/>
          <w:sz w:val="32"/>
          <w:szCs w:val="32"/>
        </w:rPr>
      </w:pPr>
      <w:r>
        <w:rPr>
          <w:rFonts w:hint="eastAsia" w:ascii="仿宋_GB2312" w:hAnsi="仿宋_GB2312" w:eastAsia="仿宋_GB2312"/>
          <w:b/>
          <w:color w:val="auto"/>
          <w:sz w:val="32"/>
          <w:szCs w:val="32"/>
        </w:rPr>
        <w:t>一、总体要求：</w:t>
      </w:r>
    </w:p>
    <w:p>
      <w:pPr>
        <w:spacing w:line="500" w:lineRule="exact"/>
        <w:ind w:firstLine="640" w:firstLineChars="200"/>
        <w:rPr>
          <w:rFonts w:hint="eastAsia" w:ascii="仿宋_GB2312" w:hAnsi="仿宋_GB2312" w:eastAsia="仿宋_GB2312" w:cs="宋体"/>
          <w:color w:val="auto"/>
          <w:sz w:val="32"/>
        </w:rPr>
      </w:pPr>
      <w:r>
        <w:rPr>
          <w:rFonts w:hint="eastAsia" w:ascii="仿宋_GB2312" w:hAnsi="仿宋_GB2312" w:eastAsia="仿宋_GB2312" w:cs="宋体"/>
          <w:color w:val="auto"/>
          <w:sz w:val="32"/>
        </w:rPr>
        <w:t>1、同一单位所有申报项目资料集中统一申报，填写《</w:t>
      </w:r>
      <w:r>
        <w:rPr>
          <w:rFonts w:hint="eastAsia" w:ascii="仿宋_GB2312" w:hAnsi="仿宋_GB2312" w:eastAsia="仿宋_GB2312" w:cs="宋体"/>
          <w:color w:val="auto"/>
          <w:sz w:val="32"/>
        </w:rPr>
        <w:t>20</w:t>
      </w:r>
      <w:r>
        <w:rPr>
          <w:rFonts w:hint="eastAsia" w:ascii="仿宋_GB2312" w:hAnsi="仿宋_GB2312" w:eastAsia="仿宋_GB2312" w:cs="宋体"/>
          <w:color w:val="auto"/>
          <w:sz w:val="32"/>
          <w:lang w:val="en-US" w:eastAsia="zh-CN"/>
        </w:rPr>
        <w:t>xx</w:t>
      </w:r>
      <w:r>
        <w:rPr>
          <w:rFonts w:hint="eastAsia" w:ascii="仿宋_GB2312" w:hAnsi="仿宋_GB2312" w:eastAsia="仿宋_GB2312" w:cs="宋体"/>
          <w:color w:val="auto"/>
          <w:sz w:val="32"/>
        </w:rPr>
        <w:t>年</w:t>
      </w:r>
      <w:r>
        <w:rPr>
          <w:rFonts w:hint="eastAsia" w:ascii="仿宋_GB2312" w:hAnsi="仿宋_GB2312" w:eastAsia="仿宋_GB2312" w:cs="宋体"/>
          <w:color w:val="auto"/>
          <w:sz w:val="32"/>
          <w:lang w:eastAsia="zh-CN"/>
        </w:rPr>
        <w:t>肇庆市</w:t>
      </w:r>
      <w:r>
        <w:rPr>
          <w:rFonts w:hint="eastAsia" w:ascii="仿宋_GB2312" w:hAnsi="仿宋_GB2312" w:eastAsia="仿宋_GB2312" w:cs="宋体"/>
          <w:color w:val="auto"/>
          <w:sz w:val="32"/>
        </w:rPr>
        <w:t>建筑装饰工程奖申报项目汇总表》，并提供纸质及保存到U盘根目录下Excel格式电子文档（非盖章扫描件）。</w:t>
      </w:r>
      <w:r>
        <w:rPr>
          <w:rFonts w:hint="eastAsia" w:ascii="仿宋_GB2312" w:hAnsi="仿宋_GB2312" w:eastAsia="仿宋_GB2312" w:cs="宋体"/>
          <w:b/>
          <w:color w:val="auto"/>
          <w:sz w:val="32"/>
        </w:rPr>
        <w:t>（项目汇总表内信息作为以后制作证书使用，为避免证书内容错误，请认真详细填写，并校对与申报表内容一致，盖上申报单位公章确认）；</w:t>
      </w:r>
    </w:p>
    <w:p>
      <w:pPr>
        <w:spacing w:line="500" w:lineRule="exact"/>
        <w:ind w:firstLine="640" w:firstLineChars="200"/>
        <w:rPr>
          <w:rFonts w:hint="eastAsia" w:ascii="仿宋_GB2312" w:hAnsi="仿宋_GB2312" w:eastAsia="仿宋_GB2312" w:cs="宋体"/>
          <w:color w:val="auto"/>
          <w:sz w:val="32"/>
        </w:rPr>
      </w:pPr>
      <w:r>
        <w:rPr>
          <w:rFonts w:hint="eastAsia" w:ascii="仿宋_GB2312" w:hAnsi="仿宋_GB2312" w:eastAsia="仿宋_GB2312" w:cs="宋体"/>
          <w:color w:val="auto"/>
          <w:sz w:val="32"/>
        </w:rPr>
        <w:t>2、同一单位的所有申报项目的电子文档资料保存在1个U盘中，不同项目资料保存到以“申报类别（公装、设计、幕墙）+单位名称+项目名称”命名文件夹。</w:t>
      </w:r>
    </w:p>
    <w:p>
      <w:pPr>
        <w:spacing w:line="500" w:lineRule="exact"/>
        <w:ind w:firstLine="643" w:firstLineChars="200"/>
        <w:rPr>
          <w:rFonts w:hint="eastAsia" w:ascii="仿宋_GB2312" w:hAnsi="仿宋_GB2312" w:eastAsia="仿宋_GB2312"/>
          <w:b/>
          <w:color w:val="auto"/>
          <w:sz w:val="32"/>
          <w:szCs w:val="32"/>
        </w:rPr>
      </w:pPr>
      <w:r>
        <w:rPr>
          <w:rFonts w:hint="eastAsia" w:ascii="仿宋_GB2312" w:hAnsi="仿宋_GB2312" w:eastAsia="仿宋_GB2312"/>
          <w:b/>
          <w:color w:val="auto"/>
          <w:sz w:val="32"/>
          <w:szCs w:val="32"/>
        </w:rPr>
        <w:t>二、各类别申报资料要求：</w:t>
      </w:r>
    </w:p>
    <w:p>
      <w:pPr>
        <w:spacing w:line="500" w:lineRule="exact"/>
        <w:ind w:firstLine="643" w:firstLineChars="200"/>
        <w:rPr>
          <w:rFonts w:hint="eastAsia" w:ascii="仿宋_GB2312" w:hAnsi="仿宋_GB2312" w:eastAsia="仿宋_GB2312"/>
          <w:b/>
          <w:color w:val="auto"/>
          <w:sz w:val="32"/>
          <w:szCs w:val="30"/>
        </w:rPr>
      </w:pPr>
      <w:r>
        <w:rPr>
          <w:rFonts w:hint="eastAsia" w:ascii="仿宋_GB2312" w:hAnsi="仿宋_GB2312" w:eastAsia="仿宋_GB2312"/>
          <w:b/>
          <w:color w:val="auto"/>
          <w:sz w:val="32"/>
          <w:szCs w:val="30"/>
        </w:rPr>
        <w:t>（一）公共建筑装饰类</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s="宋体"/>
          <w:color w:val="auto"/>
          <w:sz w:val="32"/>
        </w:rPr>
        <w:t>纸质申报资料（用A4纸双面打印）：</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优秀建筑装饰工程奖（公共建筑装饰类）申报表》（附件3）一式两份，</w:t>
      </w:r>
      <w:r>
        <w:rPr>
          <w:rFonts w:hint="eastAsia" w:ascii="仿宋_GB2312" w:hAnsi="仿宋_GB2312" w:eastAsia="仿宋_GB2312"/>
          <w:color w:val="auto"/>
          <w:sz w:val="32"/>
          <w:szCs w:val="30"/>
          <w:lang w:eastAsia="zh-CN"/>
        </w:rPr>
        <w:t>单独</w:t>
      </w:r>
      <w:r>
        <w:rPr>
          <w:rFonts w:hint="eastAsia" w:ascii="仿宋_GB2312" w:hAnsi="仿宋_GB2312" w:eastAsia="仿宋_GB2312"/>
          <w:color w:val="auto"/>
          <w:sz w:val="32"/>
          <w:szCs w:val="30"/>
        </w:rPr>
        <w:t>装订。</w:t>
      </w:r>
    </w:p>
    <w:p>
      <w:pPr>
        <w:spacing w:line="560" w:lineRule="exact"/>
        <w:ind w:firstLine="627" w:firstLineChars="196"/>
        <w:jc w:val="left"/>
        <w:rPr>
          <w:rFonts w:hint="eastAsia" w:ascii="仿宋_GB2312" w:hAnsi="仿宋_GB2312" w:eastAsia="仿宋_GB2312" w:cs="宋体"/>
          <w:color w:val="auto"/>
          <w:sz w:val="32"/>
          <w:szCs w:val="21"/>
        </w:rPr>
      </w:pPr>
      <w:r>
        <w:rPr>
          <w:rFonts w:hint="eastAsia" w:ascii="仿宋_GB2312" w:hAnsi="仿宋_GB2312" w:eastAsia="仿宋_GB2312" w:cs="宋体"/>
          <w:color w:val="auto"/>
          <w:sz w:val="32"/>
        </w:rPr>
        <w:t>2、电子版申报资料：</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优秀建筑装饰工程奖（公共建筑装饰类）申报表》的电子版。</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（2）施工单位营业执照、施工资质证书、安全生产许可证、质量体系认证的证书。</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（3）建筑装饰工程施工合同的主要合同部分（包括有项目名称、工程造价、施工范围、项目负责人和双方盖章页），工程施工的结算书（尚未结算须提供甲方出具的证明文件）。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（4）工程施工许可证、工程竣工验收、</w:t>
      </w:r>
      <w:r>
        <w:rPr>
          <w:rFonts w:hint="eastAsia" w:ascii="仿宋_GB2312" w:hAnsi="仿宋" w:eastAsia="仿宋_GB2312" w:cs="宋体"/>
          <w:color w:val="auto"/>
          <w:spacing w:val="-6"/>
          <w:kern w:val="0"/>
          <w:sz w:val="32"/>
          <w:szCs w:val="32"/>
          <w:lang w:bidi="he-IL"/>
        </w:rPr>
        <w:t>消防验收</w:t>
      </w:r>
      <w:r>
        <w:rPr>
          <w:rFonts w:hint="eastAsia" w:ascii="仿宋_GB2312" w:hAnsi="仿宋_GB2312" w:eastAsia="仿宋_GB2312"/>
          <w:color w:val="auto"/>
          <w:sz w:val="32"/>
          <w:szCs w:val="30"/>
        </w:rPr>
        <w:t>和室内环境质量验收证明文件。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（5）工程项目经理（建造师）资质证书（每项工程申报不超过三人，与工程施工管理文件上的签字一致）。</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（6）工程概述的文档：项目特点、亮点、施工质量和四新技术的应用等。</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（7）工程施工范围竣工平面图和主要部位的竣工立面图以及相应的深化设计修改证明文件。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（8）工程亮点照片：提供主体建筑的外观、建筑装饰工程主要部位竣工的彩色照片5-8张，并编号。照片要求：①大于800像数（3264×2448），②照片中不能有文字，③未经计算机修改。</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（9）照片说明：用word文档写明工程名称、承建单位及按照片编号给每张照片加上20-30字的文字说明（照片反映的位置、效果、特色、施工特点等）。</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以上资料（其中8、9点放在以“单位名称+工程名称”命名的文件夹内）按顺序保存到U盘以</w:t>
      </w:r>
      <w:r>
        <w:rPr>
          <w:rFonts w:hint="eastAsia" w:ascii="仿宋_GB2312" w:hAnsi="仿宋_GB2312" w:eastAsia="仿宋_GB2312" w:cs="宋体"/>
          <w:color w:val="auto"/>
          <w:sz w:val="32"/>
        </w:rPr>
        <w:t>“公装+单位名称+项目名称”命名文件夹内</w:t>
      </w:r>
      <w:r>
        <w:rPr>
          <w:rFonts w:hint="eastAsia" w:ascii="仿宋_GB2312" w:hAnsi="仿宋_GB2312" w:eastAsia="仿宋_GB2312"/>
          <w:color w:val="auto"/>
          <w:sz w:val="32"/>
          <w:szCs w:val="30"/>
        </w:rPr>
        <w:t>，原件在工程复查时查验。</w:t>
      </w:r>
    </w:p>
    <w:p>
      <w:pPr>
        <w:spacing w:line="500" w:lineRule="exact"/>
        <w:ind w:firstLine="643" w:firstLineChars="200"/>
        <w:rPr>
          <w:rFonts w:hint="eastAsia" w:ascii="仿宋_GB2312" w:hAnsi="仿宋_GB2312" w:eastAsia="仿宋_GB2312"/>
          <w:b/>
          <w:color w:val="auto"/>
          <w:sz w:val="32"/>
          <w:szCs w:val="30"/>
        </w:rPr>
      </w:pPr>
      <w:r>
        <w:rPr>
          <w:rFonts w:hint="eastAsia" w:ascii="仿宋_GB2312" w:hAnsi="仿宋_GB2312" w:eastAsia="仿宋_GB2312"/>
          <w:b/>
          <w:color w:val="auto"/>
          <w:sz w:val="32"/>
          <w:szCs w:val="30"/>
        </w:rPr>
        <w:t>（二）公共建筑装饰设计类</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s="宋体"/>
          <w:color w:val="auto"/>
          <w:sz w:val="32"/>
        </w:rPr>
        <w:t>1、纸质申报资料（用A4纸双面打印）：</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优秀建筑装饰工程奖（公共建筑装饰设计类）申报表》（附件4）一式两份，</w:t>
      </w:r>
      <w:r>
        <w:rPr>
          <w:rFonts w:hint="eastAsia" w:ascii="仿宋_GB2312" w:hAnsi="仿宋_GB2312" w:eastAsia="仿宋_GB2312"/>
          <w:color w:val="auto"/>
          <w:sz w:val="32"/>
          <w:szCs w:val="30"/>
          <w:lang w:eastAsia="zh-CN"/>
        </w:rPr>
        <w:t>单独</w:t>
      </w:r>
      <w:r>
        <w:rPr>
          <w:rFonts w:hint="eastAsia" w:ascii="仿宋_GB2312" w:hAnsi="仿宋_GB2312" w:eastAsia="仿宋_GB2312"/>
          <w:color w:val="auto"/>
          <w:sz w:val="32"/>
          <w:szCs w:val="30"/>
        </w:rPr>
        <w:t>装订。</w:t>
      </w:r>
    </w:p>
    <w:p>
      <w:pPr>
        <w:spacing w:line="560" w:lineRule="exact"/>
        <w:ind w:firstLine="627" w:firstLineChars="196"/>
        <w:jc w:val="left"/>
        <w:rPr>
          <w:rFonts w:hint="eastAsia" w:ascii="仿宋_GB2312" w:hAnsi="仿宋_GB2312" w:eastAsia="仿宋_GB2312" w:cs="宋体"/>
          <w:color w:val="auto"/>
          <w:sz w:val="32"/>
          <w:szCs w:val="21"/>
        </w:rPr>
      </w:pPr>
      <w:r>
        <w:rPr>
          <w:rFonts w:hint="eastAsia" w:ascii="仿宋_GB2312" w:hAnsi="仿宋_GB2312" w:eastAsia="仿宋_GB2312" w:cs="宋体"/>
          <w:color w:val="auto"/>
          <w:sz w:val="32"/>
        </w:rPr>
        <w:t>2、电子版申报资料：</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优秀建筑装饰工程奖（公共建筑装饰设计类）申报表》的电子版。</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（2）设计单位营业执照、设计资质等级证书。</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（3）工程设计合同或施工合同的主要合同部分（包括有设计项目名称、设计范围、设计要求和双方盖章页）。</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（4）工程竣工验收、消防验收和室内环境质量验收证明文件。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（5）项目设计师资格证书（每项工程申报不超过三人，分别注明主设计师或参与设计师）。</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（6）设计总说明。</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（7）设计方案效果图，主要部位平面、立面、天花图（dwg格式）。</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（8）表现装饰设计效果主要部位的彩色照片10—20张，（另外用word文档写明工程名称、承建单位及按照片编号给每张照片加上20-30字的文字说明）。照片要求：①大于800像数（</w:t>
      </w:r>
      <w:r>
        <w:rPr>
          <w:rFonts w:ascii="仿宋_GB2312" w:hAnsi="仿宋_GB2312" w:eastAsia="仿宋_GB2312"/>
          <w:color w:val="auto"/>
          <w:sz w:val="32"/>
          <w:szCs w:val="30"/>
        </w:rPr>
        <w:t>3264×2448</w:t>
      </w:r>
      <w:r>
        <w:rPr>
          <w:rFonts w:hint="eastAsia" w:ascii="仿宋_GB2312" w:hAnsi="仿宋_GB2312" w:eastAsia="仿宋_GB2312"/>
          <w:color w:val="auto"/>
          <w:sz w:val="32"/>
          <w:szCs w:val="30"/>
        </w:rPr>
        <w:t>），②照片中不能有文字，③未经计算机修改。</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（9）每张照片配简短说明的文档：照片反映的设计特色、完成效果与设计效果的说明等。</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以上资料按顺序保存到U盘以</w:t>
      </w:r>
      <w:r>
        <w:rPr>
          <w:rFonts w:hint="eastAsia" w:ascii="仿宋_GB2312" w:hAnsi="仿宋_GB2312" w:eastAsia="仿宋_GB2312" w:cs="宋体"/>
          <w:color w:val="auto"/>
          <w:sz w:val="32"/>
        </w:rPr>
        <w:t>“设计+单位名称+项目名称”命名文件夹内</w:t>
      </w:r>
      <w:r>
        <w:rPr>
          <w:rFonts w:hint="eastAsia" w:ascii="仿宋_GB2312" w:hAnsi="仿宋_GB2312" w:eastAsia="仿宋_GB2312"/>
          <w:color w:val="auto"/>
          <w:sz w:val="32"/>
          <w:szCs w:val="30"/>
        </w:rPr>
        <w:t>，原件在工程复查时查验。</w:t>
      </w:r>
    </w:p>
    <w:p>
      <w:pPr>
        <w:spacing w:line="500" w:lineRule="exact"/>
        <w:ind w:firstLine="643" w:firstLineChars="200"/>
        <w:rPr>
          <w:rFonts w:hint="eastAsia" w:ascii="仿宋_GB2312" w:hAnsi="仿宋_GB2312" w:eastAsia="仿宋_GB2312"/>
          <w:b/>
          <w:color w:val="auto"/>
          <w:sz w:val="32"/>
          <w:szCs w:val="30"/>
        </w:rPr>
      </w:pPr>
      <w:r>
        <w:rPr>
          <w:rFonts w:hint="eastAsia" w:ascii="仿宋_GB2312" w:hAnsi="仿宋_GB2312" w:eastAsia="仿宋_GB2312"/>
          <w:b/>
          <w:color w:val="auto"/>
          <w:sz w:val="32"/>
          <w:szCs w:val="30"/>
        </w:rPr>
        <w:t>（三）建筑幕墙类</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s="宋体"/>
          <w:color w:val="auto"/>
          <w:sz w:val="32"/>
        </w:rPr>
        <w:t>1、纸质申报的资料（用A4纸双面打印）：</w:t>
      </w:r>
      <w:r>
        <w:rPr>
          <w:rFonts w:hint="eastAsia" w:ascii="仿宋_GB2312" w:hAnsi="仿宋_GB2312" w:eastAsia="仿宋_GB2312"/>
          <w:color w:val="auto"/>
          <w:sz w:val="32"/>
          <w:szCs w:val="30"/>
        </w:rPr>
        <w:t xml:space="preserve"> </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优秀建筑装饰工程奖（建筑幕墙类）申报表》（附件5）一式两份，</w:t>
      </w:r>
      <w:r>
        <w:rPr>
          <w:rFonts w:hint="eastAsia" w:ascii="仿宋_GB2312" w:hAnsi="仿宋_GB2312" w:eastAsia="仿宋_GB2312"/>
          <w:color w:val="auto"/>
          <w:sz w:val="32"/>
          <w:szCs w:val="30"/>
          <w:lang w:eastAsia="zh-CN"/>
        </w:rPr>
        <w:t>单独</w:t>
      </w:r>
      <w:r>
        <w:rPr>
          <w:rFonts w:hint="eastAsia" w:ascii="仿宋_GB2312" w:hAnsi="仿宋_GB2312" w:eastAsia="仿宋_GB2312"/>
          <w:color w:val="auto"/>
          <w:sz w:val="32"/>
          <w:szCs w:val="30"/>
        </w:rPr>
        <w:t>装订。</w:t>
      </w:r>
    </w:p>
    <w:p>
      <w:pPr>
        <w:spacing w:line="560" w:lineRule="exact"/>
        <w:ind w:firstLine="627" w:firstLineChars="196"/>
        <w:jc w:val="left"/>
        <w:rPr>
          <w:rFonts w:hint="eastAsia" w:ascii="仿宋_GB2312" w:hAnsi="仿宋_GB2312" w:eastAsia="仿宋_GB2312" w:cs="宋体"/>
          <w:color w:val="auto"/>
          <w:sz w:val="32"/>
          <w:szCs w:val="21"/>
        </w:rPr>
      </w:pPr>
      <w:r>
        <w:rPr>
          <w:rFonts w:hint="eastAsia" w:ascii="仿宋_GB2312" w:hAnsi="仿宋_GB2312" w:eastAsia="仿宋_GB2312" w:cs="宋体"/>
          <w:color w:val="auto"/>
          <w:sz w:val="32"/>
        </w:rPr>
        <w:t>2、电子版申报的资料：</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优秀建筑装饰工程奖（建筑幕墙类）申报表》的电子版。</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（2）施工单位营业执照、施工资质证书、安全生产许可证、质量体系认证的证书。</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（3）建筑幕墙工程施工合同主要合同部分（包括有工程造价、施工范围和双方盖章页），工程施工的结算书（尚未结算须提供甲方出具的证明文件）。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（4）工程施工许可证、工程竣工验收、消防验收合格证明文件。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（5）项目施工图设计文件审查的批准文件、幕墙计算书（含热工计算书）。</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（6）项目的幕墙四性试验报告、结构胶相溶性试验报告、锚固栓拉拔试验报告和有关节能合格的证明。</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（7）工程项目经理（建造师）资质证书（每项工程申报不超过三人，与工程施工管理文件上的签字一致）。</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（8）工程概述的文档：项目特点、亮点、施工质量和四新技术的应用等。</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（9）工程施工范围平立面图，主要剖面、节点图、构件图以及竣工图设计说明和相应的深化设计修改证明文件。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（10）工程亮点照片：提供主体建筑的外观、建筑装饰工程主要部位竣工的彩色照片5-8张，并编号。照片要求：①大于800像数（3264×2448），②照片中不能有文字，③未经计算机修改。</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（11）亮点照片说明：用word文档写明工程名称、承建单位及按照片编号给每张照片加上20-30字的文字说明（照片反映的位置、效果、特色、施工特点等）。</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以上资料（其中10、11点放在以“单位名称+工程名称”命名的文件夹内）保存到U盘以</w:t>
      </w:r>
      <w:r>
        <w:rPr>
          <w:rFonts w:hint="eastAsia" w:ascii="仿宋_GB2312" w:hAnsi="仿宋_GB2312" w:eastAsia="仿宋_GB2312" w:cs="宋体"/>
          <w:color w:val="auto"/>
          <w:sz w:val="32"/>
        </w:rPr>
        <w:t>“幕墙+单位名称+项目名称”命名文件夹内</w:t>
      </w:r>
      <w:r>
        <w:rPr>
          <w:rFonts w:hint="eastAsia" w:ascii="仿宋_GB2312" w:hAnsi="仿宋_GB2312" w:eastAsia="仿宋_GB2312"/>
          <w:color w:val="auto"/>
          <w:sz w:val="32"/>
          <w:szCs w:val="30"/>
        </w:rPr>
        <w:t>，原件在工程复查时查验。</w:t>
      </w:r>
    </w:p>
    <w:p>
      <w:pPr>
        <w:spacing w:line="500" w:lineRule="exact"/>
        <w:ind w:firstLine="643" w:firstLineChars="200"/>
        <w:rPr>
          <w:rFonts w:hint="eastAsia" w:ascii="仿宋_GB2312" w:hAnsi="仿宋_GB2312" w:eastAsia="仿宋_GB2312"/>
          <w:b/>
          <w:color w:val="auto"/>
          <w:sz w:val="32"/>
          <w:szCs w:val="30"/>
        </w:rPr>
      </w:pPr>
      <w:r>
        <w:rPr>
          <w:rFonts w:hint="eastAsia" w:ascii="仿宋_GB2312" w:hAnsi="仿宋_GB2312" w:eastAsia="仿宋_GB2312"/>
          <w:b/>
          <w:color w:val="auto"/>
          <w:sz w:val="32"/>
          <w:szCs w:val="30"/>
        </w:rPr>
        <w:t>（四）工程监理单位申报</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工程监理公司所监理的工程申报</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优秀建筑装饰工程奖时，工程监理公司以自愿为原则提出申报，并与承建单位统一报送申报资料，工程监理公司</w:t>
      </w:r>
      <w:r>
        <w:rPr>
          <w:rFonts w:hint="eastAsia" w:ascii="仿宋_GB2312" w:hAnsi="仿宋_GB2312" w:eastAsia="仿宋_GB2312" w:cs="宋体"/>
          <w:color w:val="auto"/>
          <w:sz w:val="32"/>
        </w:rPr>
        <w:t>申报资料要求如下：</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s="宋体"/>
          <w:color w:val="auto"/>
          <w:sz w:val="32"/>
        </w:rPr>
        <w:t>纸质申报的资料（用A4纸双面打印）：</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优秀建筑装饰工程奖（监理单位）申报表》（附件6）一式两份，</w:t>
      </w:r>
      <w:r>
        <w:rPr>
          <w:rFonts w:hint="eastAsia" w:ascii="仿宋_GB2312" w:hAnsi="仿宋_GB2312" w:eastAsia="仿宋_GB2312"/>
          <w:color w:val="auto"/>
          <w:sz w:val="32"/>
          <w:szCs w:val="30"/>
          <w:lang w:eastAsia="zh-CN"/>
        </w:rPr>
        <w:t>单独</w:t>
      </w:r>
      <w:r>
        <w:rPr>
          <w:rFonts w:hint="eastAsia" w:ascii="仿宋_GB2312" w:hAnsi="仿宋_GB2312" w:eastAsia="仿宋_GB2312"/>
          <w:color w:val="auto"/>
          <w:sz w:val="32"/>
          <w:szCs w:val="30"/>
        </w:rPr>
        <w:t>装订。</w:t>
      </w:r>
    </w:p>
    <w:p>
      <w:pPr>
        <w:spacing w:line="560" w:lineRule="exact"/>
        <w:ind w:firstLine="627" w:firstLineChars="196"/>
        <w:jc w:val="left"/>
        <w:rPr>
          <w:rFonts w:hint="eastAsia" w:ascii="仿宋_GB2312" w:hAnsi="仿宋_GB2312" w:eastAsia="仿宋_GB2312" w:cs="宋体"/>
          <w:color w:val="auto"/>
          <w:sz w:val="32"/>
          <w:szCs w:val="21"/>
        </w:rPr>
      </w:pPr>
      <w:r>
        <w:rPr>
          <w:rFonts w:hint="eastAsia" w:ascii="仿宋_GB2312" w:hAnsi="仿宋_GB2312" w:eastAsia="仿宋_GB2312" w:cs="宋体"/>
          <w:color w:val="auto"/>
          <w:sz w:val="32"/>
        </w:rPr>
        <w:t>2、电子版申报的资料：</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（1）《</w:t>
      </w:r>
      <w:r>
        <w:rPr>
          <w:rFonts w:hint="eastAsia" w:ascii="仿宋_GB2312" w:hAnsi="仿宋_GB2312" w:eastAsia="仿宋_GB2312"/>
          <w:color w:val="auto"/>
          <w:sz w:val="32"/>
          <w:szCs w:val="30"/>
          <w:lang w:eastAsia="zh-CN"/>
        </w:rPr>
        <w:t>肇庆市</w:t>
      </w:r>
      <w:r>
        <w:rPr>
          <w:rFonts w:hint="eastAsia" w:ascii="仿宋_GB2312" w:hAnsi="仿宋_GB2312" w:eastAsia="仿宋_GB2312"/>
          <w:color w:val="auto"/>
          <w:sz w:val="32"/>
          <w:szCs w:val="30"/>
        </w:rPr>
        <w:t>优秀建筑装饰工程奖（监理单位）申报表》的电子版。</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（2）工程监理公司营业执照、工程监理资质证书。</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（3）工程建设监理合同的主要合同部分（包括有工程监理项目名称、范围、造价、项目总监和双方盖章页）。</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（4）工程竣工验收证明文件。</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（5）工程项目总监资质证书（与工程竣工验收证明上的签字一致）。</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（6）工程监理报告（监理公司对项目评价和过程监理说明）。</w:t>
      </w:r>
    </w:p>
    <w:p>
      <w:pPr>
        <w:spacing w:line="500" w:lineRule="exact"/>
        <w:ind w:firstLine="640" w:firstLineChars="200"/>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以上资料按顺序保存到U盘，并在包装盒上注明工程名称、类别及申报单位，原件在工程复查时查验。</w:t>
      </w:r>
    </w:p>
    <w:p>
      <w:pPr>
        <w:rPr>
          <w:color w:val="auto"/>
        </w:rPr>
      </w:pPr>
    </w:p>
    <w:sectPr>
      <w:headerReference r:id="rId3" w:type="default"/>
      <w:footerReference r:id="rId4" w:type="default"/>
      <w:footerReference r:id="rId5" w:type="even"/>
      <w:pgSz w:w="11906" w:h="16838"/>
      <w:pgMar w:top="1440" w:right="110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B5F88"/>
    <w:rsid w:val="49FB5F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2018-09-07T06:16:00Z</dcterms:created>
  <dc:creator>翟伟颂</dc:creator>
  <cp:lastModifiedBy>翟伟颂</cp:lastModifiedBy>
  <dcterms:modified xsi:type="dcterms:W3CDTF">2018-09-07T06:18:03Z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